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CONTRATO DE SUMINISTRO DE AGUA POTABLE</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En [Ciudad], a [Fecha]</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PARTES DEL CONTRATO</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Este contrato de suministro de agua potable se celebra entre:</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[Nombre completo o razón social del proveedor de agua],</w:t>
      </w:r>
      <w:r w:rsidRPr="00AA3672">
        <w:rPr>
          <w:rFonts w:ascii="Times New Roman" w:eastAsia="Times New Roman" w:hAnsi="Times New Roman" w:cs="Times New Roman"/>
          <w:sz w:val="24"/>
          <w:szCs w:val="24"/>
          <w:lang w:eastAsia="es-ES"/>
        </w:rPr>
        <w:t xml:space="preserve"> con domicilio en </w:t>
      </w:r>
      <w:r w:rsidRPr="00AA3672">
        <w:rPr>
          <w:rFonts w:ascii="Times New Roman" w:eastAsia="Times New Roman" w:hAnsi="Times New Roman" w:cs="Times New Roman"/>
          <w:b/>
          <w:bCs/>
          <w:sz w:val="24"/>
          <w:szCs w:val="24"/>
          <w:lang w:eastAsia="es-ES"/>
        </w:rPr>
        <w:t>[Dirección del proveedor],</w:t>
      </w:r>
      <w:r w:rsidRPr="00AA3672">
        <w:rPr>
          <w:rFonts w:ascii="Times New Roman" w:eastAsia="Times New Roman" w:hAnsi="Times New Roman" w:cs="Times New Roman"/>
          <w:sz w:val="24"/>
          <w:szCs w:val="24"/>
          <w:lang w:eastAsia="es-ES"/>
        </w:rPr>
        <w:t xml:space="preserve"> en adelante denominado "El Proveedor", y</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[Nombre completo del usuario o cliente],</w:t>
      </w:r>
      <w:r w:rsidRPr="00AA3672">
        <w:rPr>
          <w:rFonts w:ascii="Times New Roman" w:eastAsia="Times New Roman" w:hAnsi="Times New Roman" w:cs="Times New Roman"/>
          <w:sz w:val="24"/>
          <w:szCs w:val="24"/>
          <w:lang w:eastAsia="es-ES"/>
        </w:rPr>
        <w:t xml:space="preserve"> con domicilio en </w:t>
      </w:r>
      <w:r w:rsidRPr="00AA3672">
        <w:rPr>
          <w:rFonts w:ascii="Times New Roman" w:eastAsia="Times New Roman" w:hAnsi="Times New Roman" w:cs="Times New Roman"/>
          <w:b/>
          <w:bCs/>
          <w:sz w:val="24"/>
          <w:szCs w:val="24"/>
          <w:lang w:eastAsia="es-ES"/>
        </w:rPr>
        <w:t>[Dirección del cliente],</w:t>
      </w:r>
      <w:r w:rsidRPr="00AA3672">
        <w:rPr>
          <w:rFonts w:ascii="Times New Roman" w:eastAsia="Times New Roman" w:hAnsi="Times New Roman" w:cs="Times New Roman"/>
          <w:sz w:val="24"/>
          <w:szCs w:val="24"/>
          <w:lang w:eastAsia="es-ES"/>
        </w:rPr>
        <w:t xml:space="preserve"> en adelante denominado "El Cliente".</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OBJETO DEL CONTRATO</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El Proveedor se compromete a suministrar agua potable al Cliente, y el Cliente se compromete a pagar por el servicio de acuerdo con las condiciones de este contrato.</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DESCRIPCIÓN DEL SERVICIO</w:t>
      </w:r>
    </w:p>
    <w:p w:rsidR="00AA3672" w:rsidRPr="00AA3672" w:rsidRDefault="00AA3672" w:rsidP="00AA367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Suministro de agua</w:t>
      </w:r>
      <w:r w:rsidRPr="00AA3672">
        <w:rPr>
          <w:rFonts w:ascii="Times New Roman" w:eastAsia="Times New Roman" w:hAnsi="Times New Roman" w:cs="Times New Roman"/>
          <w:sz w:val="24"/>
          <w:szCs w:val="24"/>
          <w:lang w:eastAsia="es-ES"/>
        </w:rPr>
        <w:t xml:space="preserve">: El Proveedor suministrará agua potable al Cliente en la propiedad ubicada en </w:t>
      </w:r>
      <w:r w:rsidRPr="00AA3672">
        <w:rPr>
          <w:rFonts w:ascii="Times New Roman" w:eastAsia="Times New Roman" w:hAnsi="Times New Roman" w:cs="Times New Roman"/>
          <w:b/>
          <w:bCs/>
          <w:sz w:val="24"/>
          <w:szCs w:val="24"/>
          <w:lang w:eastAsia="es-ES"/>
        </w:rPr>
        <w:t>[Dirección de la propiedad del Cliente]</w:t>
      </w:r>
      <w:r w:rsidRPr="00AA3672">
        <w:rPr>
          <w:rFonts w:ascii="Times New Roman" w:eastAsia="Times New Roman" w:hAnsi="Times New Roman" w:cs="Times New Roman"/>
          <w:sz w:val="24"/>
          <w:szCs w:val="24"/>
          <w:lang w:eastAsia="es-ES"/>
        </w:rPr>
        <w:t xml:space="preserve"> para su uso doméstico o comercial, según se acuerde.</w:t>
      </w:r>
    </w:p>
    <w:p w:rsidR="00AA3672" w:rsidRPr="00AA3672" w:rsidRDefault="00AA3672" w:rsidP="00AA367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Calidad del agua</w:t>
      </w:r>
      <w:r w:rsidRPr="00AA3672">
        <w:rPr>
          <w:rFonts w:ascii="Times New Roman" w:eastAsia="Times New Roman" w:hAnsi="Times New Roman" w:cs="Times New Roman"/>
          <w:sz w:val="24"/>
          <w:szCs w:val="24"/>
          <w:lang w:eastAsia="es-ES"/>
        </w:rPr>
        <w:t>: El Proveedor garantiza que el agua suministrada cumple con los estándares de calidad establecidos por las autoridades competentes en materia de agua potable y salud pública.</w:t>
      </w:r>
    </w:p>
    <w:p w:rsidR="00AA3672" w:rsidRPr="00AA3672" w:rsidRDefault="00AA3672" w:rsidP="00AA367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Cantidad de agua</w:t>
      </w:r>
      <w:r w:rsidRPr="00AA3672">
        <w:rPr>
          <w:rFonts w:ascii="Times New Roman" w:eastAsia="Times New Roman" w:hAnsi="Times New Roman" w:cs="Times New Roman"/>
          <w:sz w:val="24"/>
          <w:szCs w:val="24"/>
          <w:lang w:eastAsia="es-ES"/>
        </w:rPr>
        <w:t>: El Proveedor suministrará agua al Cliente conforme a las cantidades requeridas para el uso del Cliente, sin exceder los límites establecidos por las políticas internas del Proveedor.</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PLAZO Y DURACIÓN DEL CONTRATO</w:t>
      </w:r>
    </w:p>
    <w:p w:rsidR="00AA3672" w:rsidRPr="00AA3672" w:rsidRDefault="00AA3672" w:rsidP="00AA367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Duración del contrato</w:t>
      </w:r>
      <w:r w:rsidRPr="00AA3672">
        <w:rPr>
          <w:rFonts w:ascii="Times New Roman" w:eastAsia="Times New Roman" w:hAnsi="Times New Roman" w:cs="Times New Roman"/>
          <w:sz w:val="24"/>
          <w:szCs w:val="24"/>
          <w:lang w:eastAsia="es-ES"/>
        </w:rPr>
        <w:t xml:space="preserve">: Este contrato tendrá una duración de </w:t>
      </w:r>
      <w:r w:rsidRPr="00AA3672">
        <w:rPr>
          <w:rFonts w:ascii="Times New Roman" w:eastAsia="Times New Roman" w:hAnsi="Times New Roman" w:cs="Times New Roman"/>
          <w:b/>
          <w:bCs/>
          <w:sz w:val="24"/>
          <w:szCs w:val="24"/>
          <w:lang w:eastAsia="es-ES"/>
        </w:rPr>
        <w:t>[número de meses o años]</w:t>
      </w:r>
      <w:r w:rsidRPr="00AA3672">
        <w:rPr>
          <w:rFonts w:ascii="Times New Roman" w:eastAsia="Times New Roman" w:hAnsi="Times New Roman" w:cs="Times New Roman"/>
          <w:sz w:val="24"/>
          <w:szCs w:val="24"/>
          <w:lang w:eastAsia="es-ES"/>
        </w:rPr>
        <w:t xml:space="preserve">, comenzando el </w:t>
      </w:r>
      <w:r w:rsidRPr="00AA3672">
        <w:rPr>
          <w:rFonts w:ascii="Times New Roman" w:eastAsia="Times New Roman" w:hAnsi="Times New Roman" w:cs="Times New Roman"/>
          <w:b/>
          <w:bCs/>
          <w:sz w:val="24"/>
          <w:szCs w:val="24"/>
          <w:lang w:eastAsia="es-ES"/>
        </w:rPr>
        <w:t>[fecha de inicio]</w:t>
      </w:r>
      <w:r w:rsidRPr="00AA3672">
        <w:rPr>
          <w:rFonts w:ascii="Times New Roman" w:eastAsia="Times New Roman" w:hAnsi="Times New Roman" w:cs="Times New Roman"/>
          <w:sz w:val="24"/>
          <w:szCs w:val="24"/>
          <w:lang w:eastAsia="es-ES"/>
        </w:rPr>
        <w:t xml:space="preserve"> y finalizando el </w:t>
      </w:r>
      <w:r w:rsidRPr="00AA3672">
        <w:rPr>
          <w:rFonts w:ascii="Times New Roman" w:eastAsia="Times New Roman" w:hAnsi="Times New Roman" w:cs="Times New Roman"/>
          <w:b/>
          <w:bCs/>
          <w:sz w:val="24"/>
          <w:szCs w:val="24"/>
          <w:lang w:eastAsia="es-ES"/>
        </w:rPr>
        <w:t>[fecha de finalización]</w:t>
      </w:r>
      <w:r w:rsidRPr="00AA3672">
        <w:rPr>
          <w:rFonts w:ascii="Times New Roman" w:eastAsia="Times New Roman" w:hAnsi="Times New Roman" w:cs="Times New Roman"/>
          <w:sz w:val="24"/>
          <w:szCs w:val="24"/>
          <w:lang w:eastAsia="es-ES"/>
        </w:rPr>
        <w:t xml:space="preserve">, con opción a renovación automática por períodos iguales, salvo que cualquiera de las partes notifique lo contrario con </w:t>
      </w:r>
      <w:r w:rsidRPr="00AA3672">
        <w:rPr>
          <w:rFonts w:ascii="Times New Roman" w:eastAsia="Times New Roman" w:hAnsi="Times New Roman" w:cs="Times New Roman"/>
          <w:b/>
          <w:bCs/>
          <w:sz w:val="24"/>
          <w:szCs w:val="24"/>
          <w:lang w:eastAsia="es-ES"/>
        </w:rPr>
        <w:t>[número de días]</w:t>
      </w:r>
      <w:r w:rsidRPr="00AA3672">
        <w:rPr>
          <w:rFonts w:ascii="Times New Roman" w:eastAsia="Times New Roman" w:hAnsi="Times New Roman" w:cs="Times New Roman"/>
          <w:sz w:val="24"/>
          <w:szCs w:val="24"/>
          <w:lang w:eastAsia="es-ES"/>
        </w:rPr>
        <w:t xml:space="preserve"> de antelación.</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TARIFAS Y CONDICIONES DE PAGO</w:t>
      </w:r>
    </w:p>
    <w:p w:rsidR="00AA3672" w:rsidRPr="00AA3672" w:rsidRDefault="00AA3672" w:rsidP="00AA36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Precio del servicio</w:t>
      </w:r>
      <w:r w:rsidRPr="00AA3672">
        <w:rPr>
          <w:rFonts w:ascii="Times New Roman" w:eastAsia="Times New Roman" w:hAnsi="Times New Roman" w:cs="Times New Roman"/>
          <w:sz w:val="24"/>
          <w:szCs w:val="24"/>
          <w:lang w:eastAsia="es-ES"/>
        </w:rPr>
        <w:t xml:space="preserve">: El Cliente se compromete a pagar al Proveedor una tarifa mensual o bimestral de </w:t>
      </w:r>
      <w:r w:rsidRPr="00AA3672">
        <w:rPr>
          <w:rFonts w:ascii="Times New Roman" w:eastAsia="Times New Roman" w:hAnsi="Times New Roman" w:cs="Times New Roman"/>
          <w:b/>
          <w:bCs/>
          <w:sz w:val="24"/>
          <w:szCs w:val="24"/>
          <w:lang w:eastAsia="es-ES"/>
        </w:rPr>
        <w:t>[$ Monto]</w:t>
      </w:r>
      <w:r w:rsidRPr="00AA3672">
        <w:rPr>
          <w:rFonts w:ascii="Times New Roman" w:eastAsia="Times New Roman" w:hAnsi="Times New Roman" w:cs="Times New Roman"/>
          <w:sz w:val="24"/>
          <w:szCs w:val="24"/>
          <w:lang w:eastAsia="es-ES"/>
        </w:rPr>
        <w:t>, en función del consumo de agua, conforme a las tarifas establecidas por el Proveedor.</w:t>
      </w:r>
    </w:p>
    <w:p w:rsidR="00AA3672" w:rsidRPr="00AA3672" w:rsidRDefault="00AA3672" w:rsidP="00AA36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Método de medición</w:t>
      </w:r>
      <w:r w:rsidRPr="00AA3672">
        <w:rPr>
          <w:rFonts w:ascii="Times New Roman" w:eastAsia="Times New Roman" w:hAnsi="Times New Roman" w:cs="Times New Roman"/>
          <w:sz w:val="24"/>
          <w:szCs w:val="24"/>
          <w:lang w:eastAsia="es-ES"/>
        </w:rPr>
        <w:t>: El consumo de agua será medido mediante un contador instalado en el punto de suministro, y la facturación se realizará conforme al consumo registrado.</w:t>
      </w:r>
    </w:p>
    <w:p w:rsidR="00AA3672" w:rsidRPr="00AA3672" w:rsidRDefault="00AA3672" w:rsidP="00AA36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Forma de pago</w:t>
      </w:r>
      <w:r w:rsidRPr="00AA3672">
        <w:rPr>
          <w:rFonts w:ascii="Times New Roman" w:eastAsia="Times New Roman" w:hAnsi="Times New Roman" w:cs="Times New Roman"/>
          <w:sz w:val="24"/>
          <w:szCs w:val="24"/>
          <w:lang w:eastAsia="es-ES"/>
        </w:rPr>
        <w:t xml:space="preserve">: El Cliente pagará las tarifas del servicio mediante </w:t>
      </w:r>
      <w:r w:rsidRPr="00AA3672">
        <w:rPr>
          <w:rFonts w:ascii="Times New Roman" w:eastAsia="Times New Roman" w:hAnsi="Times New Roman" w:cs="Times New Roman"/>
          <w:b/>
          <w:bCs/>
          <w:sz w:val="24"/>
          <w:szCs w:val="24"/>
          <w:lang w:eastAsia="es-ES"/>
        </w:rPr>
        <w:t>[especificar la forma de pago, por ejemplo: transferencia bancaria, cheque, efectivo, etc.]</w:t>
      </w:r>
      <w:r w:rsidRPr="00AA3672">
        <w:rPr>
          <w:rFonts w:ascii="Times New Roman" w:eastAsia="Times New Roman" w:hAnsi="Times New Roman" w:cs="Times New Roman"/>
          <w:sz w:val="24"/>
          <w:szCs w:val="24"/>
          <w:lang w:eastAsia="es-ES"/>
        </w:rPr>
        <w:t xml:space="preserve">, a más tardar el </w:t>
      </w:r>
      <w:r w:rsidRPr="00AA3672">
        <w:rPr>
          <w:rFonts w:ascii="Times New Roman" w:eastAsia="Times New Roman" w:hAnsi="Times New Roman" w:cs="Times New Roman"/>
          <w:b/>
          <w:bCs/>
          <w:sz w:val="24"/>
          <w:szCs w:val="24"/>
          <w:lang w:eastAsia="es-ES"/>
        </w:rPr>
        <w:t>[día del mes]</w:t>
      </w:r>
      <w:r w:rsidRPr="00AA3672">
        <w:rPr>
          <w:rFonts w:ascii="Times New Roman" w:eastAsia="Times New Roman" w:hAnsi="Times New Roman" w:cs="Times New Roman"/>
          <w:sz w:val="24"/>
          <w:szCs w:val="24"/>
          <w:lang w:eastAsia="es-ES"/>
        </w:rPr>
        <w:t xml:space="preserve"> de cada periodo de facturación.</w:t>
      </w:r>
    </w:p>
    <w:p w:rsidR="00AA3672" w:rsidRPr="00AA3672" w:rsidRDefault="00AA3672" w:rsidP="00AA36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lastRenderedPageBreak/>
        <w:t>Ajustes de tarifas</w:t>
      </w:r>
      <w:r w:rsidRPr="00AA3672">
        <w:rPr>
          <w:rFonts w:ascii="Times New Roman" w:eastAsia="Times New Roman" w:hAnsi="Times New Roman" w:cs="Times New Roman"/>
          <w:sz w:val="24"/>
          <w:szCs w:val="24"/>
          <w:lang w:eastAsia="es-ES"/>
        </w:rPr>
        <w:t xml:space="preserve">: El Proveedor se reserva el derecho de ajustar las tarifas, siempre que se notifique al Cliente con una antelación mínima de </w:t>
      </w:r>
      <w:r w:rsidRPr="00AA3672">
        <w:rPr>
          <w:rFonts w:ascii="Times New Roman" w:eastAsia="Times New Roman" w:hAnsi="Times New Roman" w:cs="Times New Roman"/>
          <w:b/>
          <w:bCs/>
          <w:sz w:val="24"/>
          <w:szCs w:val="24"/>
          <w:lang w:eastAsia="es-ES"/>
        </w:rPr>
        <w:t>[número de días]</w:t>
      </w:r>
      <w:r w:rsidRPr="00AA3672">
        <w:rPr>
          <w:rFonts w:ascii="Times New Roman" w:eastAsia="Times New Roman" w:hAnsi="Times New Roman" w:cs="Times New Roman"/>
          <w:sz w:val="24"/>
          <w:szCs w:val="24"/>
          <w:lang w:eastAsia="es-ES"/>
        </w:rPr>
        <w:t>.</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OBLIGACIONES DEL PROVEEDOR</w:t>
      </w:r>
    </w:p>
    <w:p w:rsidR="00AA3672" w:rsidRPr="00AA3672" w:rsidRDefault="00AA3672" w:rsidP="00AA3672">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El Proveedor se compromete a suministrar agua potable de calidad conforme a las normas y regulaciones locales y nacionales.</w:t>
      </w:r>
    </w:p>
    <w:p w:rsidR="00AA3672" w:rsidRPr="00AA3672" w:rsidRDefault="00AA3672" w:rsidP="00AA3672">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El Proveedor se compromete a mantener y reparar la infraestructura necesaria para el suministro de agua hasta el punto de conexión con la propiedad del Cliente.</w:t>
      </w:r>
    </w:p>
    <w:p w:rsidR="00AA3672" w:rsidRPr="00AA3672" w:rsidRDefault="00AA3672" w:rsidP="00AA3672">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El Proveedor notificará al Cliente con antelación suficiente cualquier interrupción programada del servicio, ya sea por mantenimiento o por otros motivos.</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OBLIGACIONES DEL CLIENTE</w:t>
      </w:r>
    </w:p>
    <w:p w:rsidR="00AA3672" w:rsidRPr="00AA3672" w:rsidRDefault="00AA3672" w:rsidP="00AA367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El Cliente se compromete a pagar las tarifas del servicio conforme a lo acordado y en los plazos establecidos.</w:t>
      </w:r>
    </w:p>
    <w:p w:rsidR="00AA3672" w:rsidRPr="00AA3672" w:rsidRDefault="00AA3672" w:rsidP="00AA367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El Cliente no podrá hacer modificaciones en las instalaciones de suministro de agua sin la autorización del Proveedor.</w:t>
      </w:r>
    </w:p>
    <w:p w:rsidR="00AA3672" w:rsidRPr="00AA3672" w:rsidRDefault="00AA3672" w:rsidP="00AA3672">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El Cliente debe notificar al Proveedor sobre cualquier problema o mal funcionamiento en el sistema de suministro, como fugas, problemas con el medidor, o interrupciones no programadas del servicio.</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INTERUPCIÓN DEL SERVICIO</w:t>
      </w:r>
    </w:p>
    <w:p w:rsidR="00AA3672" w:rsidRPr="00AA3672" w:rsidRDefault="00AA3672" w:rsidP="00AA3672">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El Proveedor podrá suspender temporalmente el suministro de agua por las siguientes razones:</w:t>
      </w:r>
    </w:p>
    <w:p w:rsidR="00AA3672" w:rsidRPr="00AA3672" w:rsidRDefault="00AA3672" w:rsidP="00AA3672">
      <w:pPr>
        <w:numPr>
          <w:ilvl w:val="1"/>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Incumplimiento del pago de las tarifas.</w:t>
      </w:r>
    </w:p>
    <w:p w:rsidR="00AA3672" w:rsidRPr="00AA3672" w:rsidRDefault="00AA3672" w:rsidP="00AA3672">
      <w:pPr>
        <w:numPr>
          <w:ilvl w:val="1"/>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Daños en las instalaciones del Proveedor o del Cliente que afecten la seguridad del suministro.</w:t>
      </w:r>
    </w:p>
    <w:p w:rsidR="00AA3672" w:rsidRPr="00AA3672" w:rsidRDefault="00AA3672" w:rsidP="00AA3672">
      <w:pPr>
        <w:numPr>
          <w:ilvl w:val="1"/>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Necesidad de realizar reparaciones o mantenimiento en el sistema.</w:t>
      </w:r>
    </w:p>
    <w:p w:rsidR="00AA3672" w:rsidRPr="00AA3672" w:rsidRDefault="00AA3672" w:rsidP="00AA3672">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En caso de que el suministro se interrumpa por causas no imputables al Proveedor, este se compromete a restablecer el servicio lo antes posible, dentro de un plazo razonable.</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RESOLUCIÓN DEL CONTRATO</w:t>
      </w:r>
    </w:p>
    <w:p w:rsidR="00AA3672" w:rsidRPr="00AA3672" w:rsidRDefault="00AA3672" w:rsidP="00AA3672">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Cancelación por parte del Cliente</w:t>
      </w:r>
      <w:r w:rsidRPr="00AA3672">
        <w:rPr>
          <w:rFonts w:ascii="Times New Roman" w:eastAsia="Times New Roman" w:hAnsi="Times New Roman" w:cs="Times New Roman"/>
          <w:sz w:val="24"/>
          <w:szCs w:val="24"/>
          <w:lang w:eastAsia="es-ES"/>
        </w:rPr>
        <w:t xml:space="preserve">: El Cliente podrá cancelar este contrato en cualquier momento, notificando al Proveedor con </w:t>
      </w:r>
      <w:r w:rsidRPr="00AA3672">
        <w:rPr>
          <w:rFonts w:ascii="Times New Roman" w:eastAsia="Times New Roman" w:hAnsi="Times New Roman" w:cs="Times New Roman"/>
          <w:b/>
          <w:bCs/>
          <w:sz w:val="24"/>
          <w:szCs w:val="24"/>
          <w:lang w:eastAsia="es-ES"/>
        </w:rPr>
        <w:t>[número de días]</w:t>
      </w:r>
      <w:r w:rsidRPr="00AA3672">
        <w:rPr>
          <w:rFonts w:ascii="Times New Roman" w:eastAsia="Times New Roman" w:hAnsi="Times New Roman" w:cs="Times New Roman"/>
          <w:sz w:val="24"/>
          <w:szCs w:val="24"/>
          <w:lang w:eastAsia="es-ES"/>
        </w:rPr>
        <w:t xml:space="preserve"> de antelación. En este caso, el Cliente deberá liquidar las tarifas pendientes hasta la fecha de cancelación.</w:t>
      </w:r>
    </w:p>
    <w:p w:rsidR="00AA3672" w:rsidRPr="00AA3672" w:rsidRDefault="00AA3672" w:rsidP="00AA3672">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Cancelación por parte del Proveedor</w:t>
      </w:r>
      <w:r w:rsidRPr="00AA3672">
        <w:rPr>
          <w:rFonts w:ascii="Times New Roman" w:eastAsia="Times New Roman" w:hAnsi="Times New Roman" w:cs="Times New Roman"/>
          <w:sz w:val="24"/>
          <w:szCs w:val="24"/>
          <w:lang w:eastAsia="es-ES"/>
        </w:rPr>
        <w:t>: El Proveedor podrá cancelar este contrato si el Cliente incurre en el incumplimiento de sus obligaciones, como el impago repetido de las tarifas, sin que el Cliente haya subsanado el incumplimiento dentro de un plazo razonable.</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RESPONSABILIDAD Y SEGUROS</w:t>
      </w:r>
    </w:p>
    <w:p w:rsidR="00AA3672" w:rsidRPr="00AA3672" w:rsidRDefault="00AA3672" w:rsidP="00AA3672">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lastRenderedPageBreak/>
        <w:t>El Proveedor no será responsable de los daños ocasionados por el uso indebido del agua o por la manipulación inapropiada del sistema de distribución por parte del Cliente.</w:t>
      </w:r>
    </w:p>
    <w:p w:rsidR="00AA3672" w:rsidRPr="00AA3672" w:rsidRDefault="00AA3672" w:rsidP="00AA3672">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El Cliente será responsable de los daños ocasionados por una fuga o mal funcionamiento dentro de sus instalaciones, que no hayan sido provocados por el Proveedor.</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JURISDICCIÓN Y LEY APLICABLE</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 xml:space="preserve">Este contrato se regirá por las leyes de </w:t>
      </w:r>
      <w:r w:rsidRPr="00AA3672">
        <w:rPr>
          <w:rFonts w:ascii="Times New Roman" w:eastAsia="Times New Roman" w:hAnsi="Times New Roman" w:cs="Times New Roman"/>
          <w:b/>
          <w:bCs/>
          <w:sz w:val="24"/>
          <w:szCs w:val="24"/>
          <w:lang w:eastAsia="es-ES"/>
        </w:rPr>
        <w:t>[país o estado]</w:t>
      </w:r>
      <w:r w:rsidRPr="00AA3672">
        <w:rPr>
          <w:rFonts w:ascii="Times New Roman" w:eastAsia="Times New Roman" w:hAnsi="Times New Roman" w:cs="Times New Roman"/>
          <w:sz w:val="24"/>
          <w:szCs w:val="24"/>
          <w:lang w:eastAsia="es-ES"/>
        </w:rPr>
        <w:t xml:space="preserve">. En caso de disputa, ambas partes acuerdan someterse a la jurisdicción de los tribunales de </w:t>
      </w:r>
      <w:r w:rsidRPr="00AA3672">
        <w:rPr>
          <w:rFonts w:ascii="Times New Roman" w:eastAsia="Times New Roman" w:hAnsi="Times New Roman" w:cs="Times New Roman"/>
          <w:b/>
          <w:bCs/>
          <w:sz w:val="24"/>
          <w:szCs w:val="24"/>
          <w:lang w:eastAsia="es-ES"/>
        </w:rPr>
        <w:t>[ciudad o estado]</w:t>
      </w:r>
      <w:r w:rsidRPr="00AA3672">
        <w:rPr>
          <w:rFonts w:ascii="Times New Roman" w:eastAsia="Times New Roman" w:hAnsi="Times New Roman" w:cs="Times New Roman"/>
          <w:sz w:val="24"/>
          <w:szCs w:val="24"/>
          <w:lang w:eastAsia="es-ES"/>
        </w:rPr>
        <w:t>.</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FIRMA DE LAS PARTES</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sz w:val="24"/>
          <w:szCs w:val="24"/>
          <w:lang w:eastAsia="es-ES"/>
        </w:rPr>
        <w:t>Este contrato se firma en dos ejemplares, uno para cada una de las partes, que aceptan todas las condiciones aquí descritas.</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[Firma del Proveedor]</w:t>
      </w:r>
      <w:r w:rsidRPr="00AA3672">
        <w:rPr>
          <w:rFonts w:ascii="Times New Roman" w:eastAsia="Times New Roman" w:hAnsi="Times New Roman" w:cs="Times New Roman"/>
          <w:sz w:val="24"/>
          <w:szCs w:val="24"/>
          <w:lang w:eastAsia="es-ES"/>
        </w:rPr>
        <w:br/>
        <w:t xml:space="preserve">Nombre: </w:t>
      </w:r>
      <w:r w:rsidRPr="00AA3672">
        <w:rPr>
          <w:rFonts w:ascii="Times New Roman" w:eastAsia="Times New Roman" w:hAnsi="Times New Roman" w:cs="Times New Roman"/>
          <w:b/>
          <w:bCs/>
          <w:sz w:val="24"/>
          <w:szCs w:val="24"/>
          <w:lang w:eastAsia="es-ES"/>
        </w:rPr>
        <w:t>[Nombre completo del proveedor]</w:t>
      </w:r>
      <w:r w:rsidRPr="00AA3672">
        <w:rPr>
          <w:rFonts w:ascii="Times New Roman" w:eastAsia="Times New Roman" w:hAnsi="Times New Roman" w:cs="Times New Roman"/>
          <w:sz w:val="24"/>
          <w:szCs w:val="24"/>
          <w:lang w:eastAsia="es-ES"/>
        </w:rPr>
        <w:br/>
        <w:t xml:space="preserve">Fecha: </w:t>
      </w:r>
      <w:r w:rsidRPr="00AA3672">
        <w:rPr>
          <w:rFonts w:ascii="Times New Roman" w:eastAsia="Times New Roman" w:hAnsi="Times New Roman" w:cs="Times New Roman"/>
          <w:b/>
          <w:bCs/>
          <w:sz w:val="24"/>
          <w:szCs w:val="24"/>
          <w:lang w:eastAsia="es-ES"/>
        </w:rPr>
        <w:t>[Fecha]</w:t>
      </w:r>
    </w:p>
    <w:p w:rsidR="00AA3672" w:rsidRPr="00AA3672" w:rsidRDefault="00AA3672" w:rsidP="00AA3672">
      <w:pPr>
        <w:spacing w:before="100" w:beforeAutospacing="1" w:after="100" w:afterAutospacing="1" w:line="240" w:lineRule="auto"/>
        <w:rPr>
          <w:rFonts w:ascii="Times New Roman" w:eastAsia="Times New Roman" w:hAnsi="Times New Roman" w:cs="Times New Roman"/>
          <w:sz w:val="24"/>
          <w:szCs w:val="24"/>
          <w:lang w:eastAsia="es-ES"/>
        </w:rPr>
      </w:pPr>
      <w:r w:rsidRPr="00AA3672">
        <w:rPr>
          <w:rFonts w:ascii="Times New Roman" w:eastAsia="Times New Roman" w:hAnsi="Times New Roman" w:cs="Times New Roman"/>
          <w:b/>
          <w:bCs/>
          <w:sz w:val="24"/>
          <w:szCs w:val="24"/>
          <w:lang w:eastAsia="es-ES"/>
        </w:rPr>
        <w:t>[Firma del Cliente]</w:t>
      </w:r>
      <w:r w:rsidRPr="00AA3672">
        <w:rPr>
          <w:rFonts w:ascii="Times New Roman" w:eastAsia="Times New Roman" w:hAnsi="Times New Roman" w:cs="Times New Roman"/>
          <w:sz w:val="24"/>
          <w:szCs w:val="24"/>
          <w:lang w:eastAsia="es-ES"/>
        </w:rPr>
        <w:br/>
        <w:t xml:space="preserve">Nombre: </w:t>
      </w:r>
      <w:r w:rsidRPr="00AA3672">
        <w:rPr>
          <w:rFonts w:ascii="Times New Roman" w:eastAsia="Times New Roman" w:hAnsi="Times New Roman" w:cs="Times New Roman"/>
          <w:b/>
          <w:bCs/>
          <w:sz w:val="24"/>
          <w:szCs w:val="24"/>
          <w:lang w:eastAsia="es-ES"/>
        </w:rPr>
        <w:t>[Nombre completo del cliente]</w:t>
      </w:r>
      <w:r w:rsidRPr="00AA3672">
        <w:rPr>
          <w:rFonts w:ascii="Times New Roman" w:eastAsia="Times New Roman" w:hAnsi="Times New Roman" w:cs="Times New Roman"/>
          <w:sz w:val="24"/>
          <w:szCs w:val="24"/>
          <w:lang w:eastAsia="es-ES"/>
        </w:rPr>
        <w:br/>
        <w:t xml:space="preserve">Fecha: </w:t>
      </w:r>
      <w:r w:rsidRPr="00AA3672">
        <w:rPr>
          <w:rFonts w:ascii="Times New Roman" w:eastAsia="Times New Roman" w:hAnsi="Times New Roman" w:cs="Times New Roman"/>
          <w:b/>
          <w:bCs/>
          <w:sz w:val="24"/>
          <w:szCs w:val="24"/>
          <w:lang w:eastAsia="es-ES"/>
        </w:rPr>
        <w:t>[Fecha]</w:t>
      </w:r>
    </w:p>
    <w:p w:rsidR="00CD045C" w:rsidRDefault="00CD045C">
      <w:bookmarkStart w:id="0" w:name="_GoBack"/>
      <w:bookmarkEnd w:id="0"/>
    </w:p>
    <w:sectPr w:rsidR="00CD04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71861"/>
    <w:multiLevelType w:val="multilevel"/>
    <w:tmpl w:val="FE967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DF6E2F"/>
    <w:multiLevelType w:val="multilevel"/>
    <w:tmpl w:val="AA200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F6018E"/>
    <w:multiLevelType w:val="multilevel"/>
    <w:tmpl w:val="B148A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2673C8"/>
    <w:multiLevelType w:val="multilevel"/>
    <w:tmpl w:val="193EB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D325CE"/>
    <w:multiLevelType w:val="multilevel"/>
    <w:tmpl w:val="07B06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D873E4"/>
    <w:multiLevelType w:val="multilevel"/>
    <w:tmpl w:val="85D6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8D1AB3"/>
    <w:multiLevelType w:val="multilevel"/>
    <w:tmpl w:val="F9EC6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DA2B41"/>
    <w:multiLevelType w:val="multilevel"/>
    <w:tmpl w:val="09EC1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7"/>
  </w:num>
  <w:num w:numId="5">
    <w:abstractNumId w:val="4"/>
  </w:num>
  <w:num w:numId="6">
    <w:abstractNumId w:val="1"/>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5F"/>
    <w:rsid w:val="000A6AF3"/>
    <w:rsid w:val="000E03E8"/>
    <w:rsid w:val="0013735F"/>
    <w:rsid w:val="003F6112"/>
    <w:rsid w:val="005910AD"/>
    <w:rsid w:val="005E12B2"/>
    <w:rsid w:val="005F3820"/>
    <w:rsid w:val="006950AA"/>
    <w:rsid w:val="007431D4"/>
    <w:rsid w:val="00791FBB"/>
    <w:rsid w:val="008F533F"/>
    <w:rsid w:val="009168D1"/>
    <w:rsid w:val="00965FCC"/>
    <w:rsid w:val="00A7284C"/>
    <w:rsid w:val="00AA3672"/>
    <w:rsid w:val="00B10C07"/>
    <w:rsid w:val="00C17BD6"/>
    <w:rsid w:val="00C43B17"/>
    <w:rsid w:val="00C97D5F"/>
    <w:rsid w:val="00CD045C"/>
    <w:rsid w:val="00DD2DF1"/>
    <w:rsid w:val="00E52739"/>
    <w:rsid w:val="00FF61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4047F-554A-4C09-9168-5879DD40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373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37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5239">
      <w:bodyDiv w:val="1"/>
      <w:marLeft w:val="0"/>
      <w:marRight w:val="0"/>
      <w:marTop w:val="0"/>
      <w:marBottom w:val="0"/>
      <w:divBdr>
        <w:top w:val="none" w:sz="0" w:space="0" w:color="auto"/>
        <w:left w:val="none" w:sz="0" w:space="0" w:color="auto"/>
        <w:bottom w:val="none" w:sz="0" w:space="0" w:color="auto"/>
        <w:right w:val="none" w:sz="0" w:space="0" w:color="auto"/>
      </w:divBdr>
    </w:div>
    <w:div w:id="217589565">
      <w:bodyDiv w:val="1"/>
      <w:marLeft w:val="0"/>
      <w:marRight w:val="0"/>
      <w:marTop w:val="0"/>
      <w:marBottom w:val="0"/>
      <w:divBdr>
        <w:top w:val="none" w:sz="0" w:space="0" w:color="auto"/>
        <w:left w:val="none" w:sz="0" w:space="0" w:color="auto"/>
        <w:bottom w:val="none" w:sz="0" w:space="0" w:color="auto"/>
        <w:right w:val="none" w:sz="0" w:space="0" w:color="auto"/>
      </w:divBdr>
    </w:div>
    <w:div w:id="573930986">
      <w:bodyDiv w:val="1"/>
      <w:marLeft w:val="0"/>
      <w:marRight w:val="0"/>
      <w:marTop w:val="0"/>
      <w:marBottom w:val="0"/>
      <w:divBdr>
        <w:top w:val="none" w:sz="0" w:space="0" w:color="auto"/>
        <w:left w:val="none" w:sz="0" w:space="0" w:color="auto"/>
        <w:bottom w:val="none" w:sz="0" w:space="0" w:color="auto"/>
        <w:right w:val="none" w:sz="0" w:space="0" w:color="auto"/>
      </w:divBdr>
    </w:div>
    <w:div w:id="660618906">
      <w:bodyDiv w:val="1"/>
      <w:marLeft w:val="0"/>
      <w:marRight w:val="0"/>
      <w:marTop w:val="0"/>
      <w:marBottom w:val="0"/>
      <w:divBdr>
        <w:top w:val="none" w:sz="0" w:space="0" w:color="auto"/>
        <w:left w:val="none" w:sz="0" w:space="0" w:color="auto"/>
        <w:bottom w:val="none" w:sz="0" w:space="0" w:color="auto"/>
        <w:right w:val="none" w:sz="0" w:space="0" w:color="auto"/>
      </w:divBdr>
    </w:div>
    <w:div w:id="663046241">
      <w:bodyDiv w:val="1"/>
      <w:marLeft w:val="0"/>
      <w:marRight w:val="0"/>
      <w:marTop w:val="0"/>
      <w:marBottom w:val="0"/>
      <w:divBdr>
        <w:top w:val="none" w:sz="0" w:space="0" w:color="auto"/>
        <w:left w:val="none" w:sz="0" w:space="0" w:color="auto"/>
        <w:bottom w:val="none" w:sz="0" w:space="0" w:color="auto"/>
        <w:right w:val="none" w:sz="0" w:space="0" w:color="auto"/>
      </w:divBdr>
    </w:div>
    <w:div w:id="677389604">
      <w:bodyDiv w:val="1"/>
      <w:marLeft w:val="0"/>
      <w:marRight w:val="0"/>
      <w:marTop w:val="0"/>
      <w:marBottom w:val="0"/>
      <w:divBdr>
        <w:top w:val="none" w:sz="0" w:space="0" w:color="auto"/>
        <w:left w:val="none" w:sz="0" w:space="0" w:color="auto"/>
        <w:bottom w:val="none" w:sz="0" w:space="0" w:color="auto"/>
        <w:right w:val="none" w:sz="0" w:space="0" w:color="auto"/>
      </w:divBdr>
    </w:div>
    <w:div w:id="679551638">
      <w:bodyDiv w:val="1"/>
      <w:marLeft w:val="0"/>
      <w:marRight w:val="0"/>
      <w:marTop w:val="0"/>
      <w:marBottom w:val="0"/>
      <w:divBdr>
        <w:top w:val="none" w:sz="0" w:space="0" w:color="auto"/>
        <w:left w:val="none" w:sz="0" w:space="0" w:color="auto"/>
        <w:bottom w:val="none" w:sz="0" w:space="0" w:color="auto"/>
        <w:right w:val="none" w:sz="0" w:space="0" w:color="auto"/>
      </w:divBdr>
    </w:div>
    <w:div w:id="680666894">
      <w:bodyDiv w:val="1"/>
      <w:marLeft w:val="0"/>
      <w:marRight w:val="0"/>
      <w:marTop w:val="0"/>
      <w:marBottom w:val="0"/>
      <w:divBdr>
        <w:top w:val="none" w:sz="0" w:space="0" w:color="auto"/>
        <w:left w:val="none" w:sz="0" w:space="0" w:color="auto"/>
        <w:bottom w:val="none" w:sz="0" w:space="0" w:color="auto"/>
        <w:right w:val="none" w:sz="0" w:space="0" w:color="auto"/>
      </w:divBdr>
    </w:div>
    <w:div w:id="910893412">
      <w:bodyDiv w:val="1"/>
      <w:marLeft w:val="0"/>
      <w:marRight w:val="0"/>
      <w:marTop w:val="0"/>
      <w:marBottom w:val="0"/>
      <w:divBdr>
        <w:top w:val="none" w:sz="0" w:space="0" w:color="auto"/>
        <w:left w:val="none" w:sz="0" w:space="0" w:color="auto"/>
        <w:bottom w:val="none" w:sz="0" w:space="0" w:color="auto"/>
        <w:right w:val="none" w:sz="0" w:space="0" w:color="auto"/>
      </w:divBdr>
    </w:div>
    <w:div w:id="940331312">
      <w:bodyDiv w:val="1"/>
      <w:marLeft w:val="0"/>
      <w:marRight w:val="0"/>
      <w:marTop w:val="0"/>
      <w:marBottom w:val="0"/>
      <w:divBdr>
        <w:top w:val="none" w:sz="0" w:space="0" w:color="auto"/>
        <w:left w:val="none" w:sz="0" w:space="0" w:color="auto"/>
        <w:bottom w:val="none" w:sz="0" w:space="0" w:color="auto"/>
        <w:right w:val="none" w:sz="0" w:space="0" w:color="auto"/>
      </w:divBdr>
    </w:div>
    <w:div w:id="957831949">
      <w:bodyDiv w:val="1"/>
      <w:marLeft w:val="0"/>
      <w:marRight w:val="0"/>
      <w:marTop w:val="0"/>
      <w:marBottom w:val="0"/>
      <w:divBdr>
        <w:top w:val="none" w:sz="0" w:space="0" w:color="auto"/>
        <w:left w:val="none" w:sz="0" w:space="0" w:color="auto"/>
        <w:bottom w:val="none" w:sz="0" w:space="0" w:color="auto"/>
        <w:right w:val="none" w:sz="0" w:space="0" w:color="auto"/>
      </w:divBdr>
    </w:div>
    <w:div w:id="958295455">
      <w:bodyDiv w:val="1"/>
      <w:marLeft w:val="0"/>
      <w:marRight w:val="0"/>
      <w:marTop w:val="0"/>
      <w:marBottom w:val="0"/>
      <w:divBdr>
        <w:top w:val="none" w:sz="0" w:space="0" w:color="auto"/>
        <w:left w:val="none" w:sz="0" w:space="0" w:color="auto"/>
        <w:bottom w:val="none" w:sz="0" w:space="0" w:color="auto"/>
        <w:right w:val="none" w:sz="0" w:space="0" w:color="auto"/>
      </w:divBdr>
    </w:div>
    <w:div w:id="974945858">
      <w:bodyDiv w:val="1"/>
      <w:marLeft w:val="0"/>
      <w:marRight w:val="0"/>
      <w:marTop w:val="0"/>
      <w:marBottom w:val="0"/>
      <w:divBdr>
        <w:top w:val="none" w:sz="0" w:space="0" w:color="auto"/>
        <w:left w:val="none" w:sz="0" w:space="0" w:color="auto"/>
        <w:bottom w:val="none" w:sz="0" w:space="0" w:color="auto"/>
        <w:right w:val="none" w:sz="0" w:space="0" w:color="auto"/>
      </w:divBdr>
    </w:div>
    <w:div w:id="1372535035">
      <w:bodyDiv w:val="1"/>
      <w:marLeft w:val="0"/>
      <w:marRight w:val="0"/>
      <w:marTop w:val="0"/>
      <w:marBottom w:val="0"/>
      <w:divBdr>
        <w:top w:val="none" w:sz="0" w:space="0" w:color="auto"/>
        <w:left w:val="none" w:sz="0" w:space="0" w:color="auto"/>
        <w:bottom w:val="none" w:sz="0" w:space="0" w:color="auto"/>
        <w:right w:val="none" w:sz="0" w:space="0" w:color="auto"/>
      </w:divBdr>
    </w:div>
    <w:div w:id="1469740249">
      <w:bodyDiv w:val="1"/>
      <w:marLeft w:val="0"/>
      <w:marRight w:val="0"/>
      <w:marTop w:val="0"/>
      <w:marBottom w:val="0"/>
      <w:divBdr>
        <w:top w:val="none" w:sz="0" w:space="0" w:color="auto"/>
        <w:left w:val="none" w:sz="0" w:space="0" w:color="auto"/>
        <w:bottom w:val="none" w:sz="0" w:space="0" w:color="auto"/>
        <w:right w:val="none" w:sz="0" w:space="0" w:color="auto"/>
      </w:divBdr>
    </w:div>
    <w:div w:id="1471634783">
      <w:bodyDiv w:val="1"/>
      <w:marLeft w:val="0"/>
      <w:marRight w:val="0"/>
      <w:marTop w:val="0"/>
      <w:marBottom w:val="0"/>
      <w:divBdr>
        <w:top w:val="none" w:sz="0" w:space="0" w:color="auto"/>
        <w:left w:val="none" w:sz="0" w:space="0" w:color="auto"/>
        <w:bottom w:val="none" w:sz="0" w:space="0" w:color="auto"/>
        <w:right w:val="none" w:sz="0" w:space="0" w:color="auto"/>
      </w:divBdr>
    </w:div>
    <w:div w:id="1581986189">
      <w:bodyDiv w:val="1"/>
      <w:marLeft w:val="0"/>
      <w:marRight w:val="0"/>
      <w:marTop w:val="0"/>
      <w:marBottom w:val="0"/>
      <w:divBdr>
        <w:top w:val="none" w:sz="0" w:space="0" w:color="auto"/>
        <w:left w:val="none" w:sz="0" w:space="0" w:color="auto"/>
        <w:bottom w:val="none" w:sz="0" w:space="0" w:color="auto"/>
        <w:right w:val="none" w:sz="0" w:space="0" w:color="auto"/>
      </w:divBdr>
    </w:div>
    <w:div w:id="1931232388">
      <w:bodyDiv w:val="1"/>
      <w:marLeft w:val="0"/>
      <w:marRight w:val="0"/>
      <w:marTop w:val="0"/>
      <w:marBottom w:val="0"/>
      <w:divBdr>
        <w:top w:val="none" w:sz="0" w:space="0" w:color="auto"/>
        <w:left w:val="none" w:sz="0" w:space="0" w:color="auto"/>
        <w:bottom w:val="none" w:sz="0" w:space="0" w:color="auto"/>
        <w:right w:val="none" w:sz="0" w:space="0" w:color="auto"/>
      </w:divBdr>
    </w:div>
    <w:div w:id="1968663768">
      <w:bodyDiv w:val="1"/>
      <w:marLeft w:val="0"/>
      <w:marRight w:val="0"/>
      <w:marTop w:val="0"/>
      <w:marBottom w:val="0"/>
      <w:divBdr>
        <w:top w:val="none" w:sz="0" w:space="0" w:color="auto"/>
        <w:left w:val="none" w:sz="0" w:space="0" w:color="auto"/>
        <w:bottom w:val="none" w:sz="0" w:space="0" w:color="auto"/>
        <w:right w:val="none" w:sz="0" w:space="0" w:color="auto"/>
      </w:divBdr>
    </w:div>
    <w:div w:id="19934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4345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2024-12-02T16:10:00Z</dcterms:created>
  <dcterms:modified xsi:type="dcterms:W3CDTF">2024-12-02T16:10:00Z</dcterms:modified>
</cp:coreProperties>
</file>